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>
      <v:fill r:id="rId4" o:title="Пергамент" color2="#00b0f0" type="tile"/>
    </v:background>
  </w:background>
  <w:body>
    <w:p w14:paraId="5955B425" w14:textId="558A953D" w:rsidR="007012BB" w:rsidRPr="0007174B" w:rsidRDefault="00214F27" w:rsidP="0007174B">
      <w:pPr>
        <w:spacing w:before="240" w:after="240" w:line="360" w:lineRule="exact"/>
        <w:ind w:firstLine="709"/>
        <w:jc w:val="center"/>
        <w:rPr>
          <w:rFonts w:ascii="Times New Roman" w:hAnsi="Times New Roman" w:cs="Times New Roman"/>
          <w:b/>
          <w:bCs/>
          <w:color w:val="E6B91E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7174B">
        <w:rPr>
          <w:rFonts w:ascii="Times New Roman" w:hAnsi="Times New Roman" w:cs="Times New Roman"/>
          <w:b/>
          <w:bCs/>
          <w:color w:val="E6B91E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Маршрут «</w:t>
      </w:r>
      <w:r w:rsidR="0007174B" w:rsidRPr="0007174B">
        <w:rPr>
          <w:rFonts w:ascii="Times New Roman" w:hAnsi="Times New Roman" w:cs="Times New Roman"/>
          <w:b/>
          <w:bCs/>
          <w:color w:val="E6B91E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По историческим местам города</w:t>
      </w:r>
      <w:r w:rsidR="00F96AFA">
        <w:rPr>
          <w:rFonts w:ascii="Times New Roman" w:hAnsi="Times New Roman" w:cs="Times New Roman"/>
          <w:b/>
          <w:bCs/>
          <w:color w:val="E6B91E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Несвиж</w:t>
      </w:r>
      <w:r w:rsidRPr="0007174B">
        <w:rPr>
          <w:rFonts w:ascii="Times New Roman" w:hAnsi="Times New Roman" w:cs="Times New Roman"/>
          <w:b/>
          <w:bCs/>
          <w:color w:val="E6B91E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»</w:t>
      </w:r>
      <w:r w:rsidR="00ED3692" w:rsidRPr="0007174B">
        <w:rPr>
          <w:rFonts w:ascii="Times New Roman" w:hAnsi="Times New Roman" w:cs="Times New Roman"/>
          <w:b/>
          <w:bCs/>
          <w:noProof/>
          <w:color w:val="E6B91E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031235A6" w14:textId="5B4E2E8F" w:rsidR="005049B5" w:rsidRDefault="00214F27" w:rsidP="00214F2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174B">
        <w:rPr>
          <w:rFonts w:ascii="Times New Roman" w:hAnsi="Times New Roman" w:cs="Times New Roman"/>
          <w:sz w:val="28"/>
          <w:szCs w:val="28"/>
        </w:rPr>
        <w:t>Посетите</w:t>
      </w:r>
      <w:r>
        <w:rPr>
          <w:rFonts w:ascii="Times New Roman" w:hAnsi="Times New Roman" w:cs="Times New Roman"/>
          <w:sz w:val="28"/>
          <w:szCs w:val="28"/>
        </w:rPr>
        <w:t xml:space="preserve"> с ребенком </w:t>
      </w:r>
      <w:r w:rsidR="0007174B">
        <w:rPr>
          <w:rFonts w:ascii="Times New Roman" w:hAnsi="Times New Roman" w:cs="Times New Roman"/>
          <w:sz w:val="28"/>
          <w:szCs w:val="28"/>
        </w:rPr>
        <w:t>город Несвиж</w:t>
      </w:r>
      <w:r>
        <w:rPr>
          <w:rFonts w:ascii="Times New Roman" w:hAnsi="Times New Roman" w:cs="Times New Roman"/>
          <w:sz w:val="28"/>
          <w:szCs w:val="28"/>
        </w:rPr>
        <w:t xml:space="preserve">. Обратите его внимание на разнообразие </w:t>
      </w:r>
      <w:r w:rsidR="0007174B">
        <w:rPr>
          <w:rFonts w:ascii="Times New Roman" w:hAnsi="Times New Roman" w:cs="Times New Roman"/>
          <w:sz w:val="28"/>
          <w:szCs w:val="28"/>
        </w:rPr>
        <w:t>исторических зданий, находящихся в</w:t>
      </w:r>
      <w:r w:rsidR="00F96AFA">
        <w:rPr>
          <w:rFonts w:ascii="Times New Roman" w:hAnsi="Times New Roman" w:cs="Times New Roman"/>
          <w:sz w:val="28"/>
          <w:szCs w:val="28"/>
        </w:rPr>
        <w:t xml:space="preserve"> его</w:t>
      </w:r>
      <w:r w:rsidR="0007174B">
        <w:rPr>
          <w:rFonts w:ascii="Times New Roman" w:hAnsi="Times New Roman" w:cs="Times New Roman"/>
          <w:sz w:val="28"/>
          <w:szCs w:val="28"/>
        </w:rPr>
        <w:t xml:space="preserve"> границах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B0B96" w:rsidRPr="008B0B96">
        <w:rPr>
          <w:rFonts w:ascii="Times New Roman" w:hAnsi="Times New Roman" w:cs="Times New Roman"/>
          <w:sz w:val="28"/>
          <w:szCs w:val="28"/>
        </w:rPr>
        <w:t>Среди достопримечательностей города наибольшую ценность представляют</w:t>
      </w:r>
      <w:r w:rsidR="005049B5">
        <w:rPr>
          <w:rFonts w:ascii="Times New Roman" w:hAnsi="Times New Roman" w:cs="Times New Roman"/>
          <w:sz w:val="28"/>
          <w:szCs w:val="28"/>
        </w:rPr>
        <w:t>:</w:t>
      </w:r>
    </w:p>
    <w:p w14:paraId="3D7092D2" w14:textId="4DE62F2F" w:rsidR="005049B5" w:rsidRPr="006C6EA7" w:rsidRDefault="008B0B96" w:rsidP="005049B5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5049B5">
        <w:rPr>
          <w:rFonts w:ascii="Times New Roman" w:hAnsi="Times New Roman" w:cs="Times New Roman"/>
          <w:sz w:val="28"/>
          <w:szCs w:val="28"/>
        </w:rPr>
        <w:t>замок Радзивиллов (1598 – 1610 гг.)</w:t>
      </w:r>
    </w:p>
    <w:p w14:paraId="2C8A7144" w14:textId="32AE3541" w:rsidR="006C6EA7" w:rsidRPr="006C6EA7" w:rsidRDefault="006C6EA7" w:rsidP="006C6EA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6EA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 wp14:anchorId="74D12EF9" wp14:editId="282511FE">
            <wp:simplePos x="0" y="0"/>
            <wp:positionH relativeFrom="column">
              <wp:posOffset>37465</wp:posOffset>
            </wp:positionH>
            <wp:positionV relativeFrom="paragraph">
              <wp:posOffset>37465</wp:posOffset>
            </wp:positionV>
            <wp:extent cx="2520950" cy="18376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mok1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Несвиж, ул. Замковая 2. </w:t>
      </w:r>
      <w:r w:rsidRPr="006C6EA7">
        <w:rPr>
          <w:rFonts w:ascii="Times New Roman" w:hAnsi="Times New Roman" w:cs="Times New Roman"/>
          <w:sz w:val="28"/>
          <w:szCs w:val="28"/>
        </w:rPr>
        <w:t xml:space="preserve">Дворцово-парковый ансамбль Радзивиллов, в который входит </w:t>
      </w:r>
      <w:proofErr w:type="spellStart"/>
      <w:r w:rsidRPr="006C6EA7"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 w:rsidRPr="006C6EA7">
        <w:rPr>
          <w:rFonts w:ascii="Times New Roman" w:hAnsi="Times New Roman" w:cs="Times New Roman"/>
          <w:sz w:val="28"/>
          <w:szCs w:val="28"/>
        </w:rPr>
        <w:t xml:space="preserve"> замок, является основной достопримечательностью города Несвижа. Он внесен в список всемирного наследия ЮНЕСКО.</w:t>
      </w:r>
    </w:p>
    <w:p w14:paraId="12AD0E3F" w14:textId="7015A194" w:rsidR="006C6EA7" w:rsidRPr="006C6EA7" w:rsidRDefault="006C6EA7" w:rsidP="006C6E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A7">
        <w:rPr>
          <w:rFonts w:ascii="Times New Roman" w:hAnsi="Times New Roman" w:cs="Times New Roman"/>
          <w:sz w:val="28"/>
          <w:szCs w:val="28"/>
        </w:rPr>
        <w:t xml:space="preserve">Сам замок построен в 16-м веке на месте старого деревянного замка. Имя архитектора, к сожалению, в истории не сохранилось. В свое время </w:t>
      </w:r>
      <w:proofErr w:type="spellStart"/>
      <w:r w:rsidRPr="006C6EA7"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 w:rsidRPr="006C6EA7">
        <w:rPr>
          <w:rFonts w:ascii="Times New Roman" w:hAnsi="Times New Roman" w:cs="Times New Roman"/>
          <w:sz w:val="28"/>
          <w:szCs w:val="28"/>
        </w:rPr>
        <w:t xml:space="preserve"> замок был самым укрепленным замком на территории современной Беларуси. Система рвов с водой и земляными валами надежно укрепляла его от нападений.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A7">
        <w:rPr>
          <w:rFonts w:ascii="Times New Roman" w:hAnsi="Times New Roman" w:cs="Times New Roman"/>
          <w:sz w:val="28"/>
          <w:szCs w:val="28"/>
        </w:rPr>
        <w:t>Внутри можно полюбоваться роскошным убранством, которое не уступает интерьерам европейских замков.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A7">
        <w:rPr>
          <w:rFonts w:ascii="Times New Roman" w:hAnsi="Times New Roman" w:cs="Times New Roman"/>
          <w:sz w:val="28"/>
          <w:szCs w:val="28"/>
        </w:rPr>
        <w:t>Долгое время замок находился на реставрации. Многое восстанавливалось чуть ли не с нуля. Но сейчас двери его открыты для посетителей, которые могут насладиться прогулкой по его залам и изучением экспонатам. Здесь можно увидеть и старинную посуду, и оружие прошлых веков, и антикварную мебель.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A7">
        <w:rPr>
          <w:rFonts w:ascii="Times New Roman" w:hAnsi="Times New Roman" w:cs="Times New Roman"/>
          <w:sz w:val="28"/>
          <w:szCs w:val="28"/>
        </w:rPr>
        <w:t>Множество легенд окружает этот замок. Одна из них гласит, что он связан подземным входом с Мирским замком, который находится где-то на расстоянии 30 километров от замка в Несвиже.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A7">
        <w:rPr>
          <w:rFonts w:ascii="Times New Roman" w:hAnsi="Times New Roman" w:cs="Times New Roman"/>
          <w:sz w:val="28"/>
          <w:szCs w:val="28"/>
        </w:rPr>
        <w:t>Замок окружают красивейшие парки с большим количеством прудов. Здесь хорошо прогуляться в летний зной, устроить фотосессию в цветную осень, и подышать свежим воздухом в зимнее время.</w:t>
      </w:r>
    </w:p>
    <w:p w14:paraId="1EC47A20" w14:textId="0070D8B1" w:rsidR="006C6EA7" w:rsidRDefault="008B0B96" w:rsidP="006C6EA7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49B5">
        <w:rPr>
          <w:rFonts w:ascii="Times New Roman" w:hAnsi="Times New Roman" w:cs="Times New Roman"/>
          <w:sz w:val="28"/>
          <w:szCs w:val="28"/>
        </w:rPr>
        <w:t>Фарный костел (1593 г.)</w:t>
      </w:r>
      <w:r w:rsidR="006C6E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856D9" w14:textId="57B0D5EA" w:rsidR="006C6EA7" w:rsidRPr="00F96AFA" w:rsidRDefault="006C6EA7" w:rsidP="00F96AFA">
      <w:pPr>
        <w:pStyle w:val="a3"/>
        <w:spacing w:after="0" w:line="360" w:lineRule="exact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23776" behindDoc="0" locked="0" layoutInCell="1" allowOverlap="1" wp14:anchorId="34837019" wp14:editId="3361E0F2">
            <wp:simplePos x="0" y="0"/>
            <wp:positionH relativeFrom="margin">
              <wp:posOffset>15875</wp:posOffset>
            </wp:positionH>
            <wp:positionV relativeFrom="paragraph">
              <wp:posOffset>76835</wp:posOffset>
            </wp:positionV>
            <wp:extent cx="3527425" cy="25527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os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4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Несвиж ул. Мицкевича 5. </w:t>
      </w:r>
      <w:r w:rsidRPr="006C6EA7">
        <w:rPr>
          <w:rFonts w:ascii="Times New Roman" w:hAnsi="Times New Roman" w:cs="Times New Roman"/>
          <w:sz w:val="28"/>
          <w:szCs w:val="28"/>
        </w:rPr>
        <w:t>Костел Божьего тела или Фарный костел выполнен приглашенным итальянским архитектором в 16-м веке, со дня основания ни разу не закрывался и не перестраивался. Как говорят местные прихожане, именно своей «</w:t>
      </w:r>
      <w:proofErr w:type="spellStart"/>
      <w:r w:rsidRPr="006C6EA7">
        <w:rPr>
          <w:rFonts w:ascii="Times New Roman" w:hAnsi="Times New Roman" w:cs="Times New Roman"/>
          <w:sz w:val="28"/>
          <w:szCs w:val="28"/>
        </w:rPr>
        <w:t>намоленностью</w:t>
      </w:r>
      <w:proofErr w:type="spellEnd"/>
      <w:r w:rsidRPr="006C6EA7">
        <w:rPr>
          <w:rFonts w:ascii="Times New Roman" w:hAnsi="Times New Roman" w:cs="Times New Roman"/>
          <w:sz w:val="28"/>
          <w:szCs w:val="28"/>
        </w:rPr>
        <w:t>» он и ценится.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A7">
        <w:rPr>
          <w:rFonts w:ascii="Times New Roman" w:hAnsi="Times New Roman" w:cs="Times New Roman"/>
          <w:sz w:val="28"/>
          <w:szCs w:val="28"/>
        </w:rPr>
        <w:t>Внутреннее убранство очень богато: тут можно увидеть красивые фрески и красочно расписанный купол.</w:t>
      </w:r>
    </w:p>
    <w:p w14:paraId="533EA625" w14:textId="3123A382" w:rsidR="005049B5" w:rsidRPr="006C6EA7" w:rsidRDefault="008B0B96" w:rsidP="005049B5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5049B5">
        <w:rPr>
          <w:rFonts w:ascii="Times New Roman" w:hAnsi="Times New Roman" w:cs="Times New Roman"/>
          <w:sz w:val="28"/>
          <w:szCs w:val="28"/>
        </w:rPr>
        <w:lastRenderedPageBreak/>
        <w:t>Городская ратуша (</w:t>
      </w:r>
      <w:r w:rsidR="006C6EA7">
        <w:rPr>
          <w:rFonts w:ascii="Times New Roman" w:hAnsi="Times New Roman" w:cs="Times New Roman"/>
          <w:sz w:val="28"/>
          <w:szCs w:val="28"/>
        </w:rPr>
        <w:t>1590 г.</w:t>
      </w:r>
      <w:r w:rsidRPr="005049B5">
        <w:rPr>
          <w:rFonts w:ascii="Times New Roman" w:hAnsi="Times New Roman" w:cs="Times New Roman"/>
          <w:sz w:val="28"/>
          <w:szCs w:val="28"/>
        </w:rPr>
        <w:t>)</w:t>
      </w:r>
    </w:p>
    <w:p w14:paraId="26B49510" w14:textId="70227FAF" w:rsidR="006C6EA7" w:rsidRPr="006C6EA7" w:rsidRDefault="006C6EA7" w:rsidP="006C6EA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6EA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6DB99F2A" wp14:editId="54EA728E">
            <wp:simplePos x="0" y="0"/>
            <wp:positionH relativeFrom="margin">
              <wp:posOffset>5715</wp:posOffset>
            </wp:positionH>
            <wp:positionV relativeFrom="paragraph">
              <wp:posOffset>6350</wp:posOffset>
            </wp:positionV>
            <wp:extent cx="3016885" cy="15811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aat1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EA7">
        <w:rPr>
          <w:rFonts w:ascii="Times New Roman" w:hAnsi="Times New Roman" w:cs="Times New Roman"/>
          <w:sz w:val="28"/>
          <w:szCs w:val="28"/>
        </w:rPr>
        <w:t>Несвиж, ул. Советская 3. На главной площади города можно увидеть здание с высокой башней. Это местная ратуша. Построена она была в 1590-м году. И, хотя она пережила сильный пожар, после которого на несколько этажей уменьшилась, на сегодняшний момент после реставрации выглядит так же, как и в 16-м веке.</w:t>
      </w:r>
    </w:p>
    <w:p w14:paraId="0F91189C" w14:textId="78C7424D" w:rsidR="006C6EA7" w:rsidRPr="006C6EA7" w:rsidRDefault="006C6EA7" w:rsidP="006C6EA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6EA7">
        <w:rPr>
          <w:rFonts w:ascii="Times New Roman" w:hAnsi="Times New Roman" w:cs="Times New Roman"/>
          <w:sz w:val="28"/>
          <w:szCs w:val="28"/>
        </w:rPr>
        <w:t>На одном из этажей можно посетить музей, посвященный истории города. В комнатах воссоздана обстановка прошлого, что позволяется полноценно представить жизнь местных горожан. Рядом с ратушей находятся торговые ряды города.</w:t>
      </w:r>
    </w:p>
    <w:p w14:paraId="20E4B574" w14:textId="581B305A" w:rsidR="005049B5" w:rsidRPr="005049B5" w:rsidRDefault="005049B5" w:rsidP="005049B5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B0B96" w:rsidRPr="005049B5">
        <w:rPr>
          <w:rFonts w:ascii="Times New Roman" w:hAnsi="Times New Roman" w:cs="Times New Roman"/>
          <w:sz w:val="28"/>
          <w:szCs w:val="28"/>
        </w:rPr>
        <w:t xml:space="preserve">онастырь </w:t>
      </w:r>
      <w:proofErr w:type="spellStart"/>
      <w:r w:rsidR="008B0B96" w:rsidRPr="005049B5">
        <w:rPr>
          <w:rFonts w:ascii="Times New Roman" w:hAnsi="Times New Roman" w:cs="Times New Roman"/>
          <w:sz w:val="28"/>
          <w:szCs w:val="28"/>
        </w:rPr>
        <w:t>бенедиктинок</w:t>
      </w:r>
      <w:proofErr w:type="spellEnd"/>
      <w:r w:rsidR="008B0B96" w:rsidRPr="005049B5">
        <w:rPr>
          <w:rFonts w:ascii="Times New Roman" w:hAnsi="Times New Roman" w:cs="Times New Roman"/>
          <w:sz w:val="28"/>
          <w:szCs w:val="28"/>
        </w:rPr>
        <w:t xml:space="preserve"> (1589г.)</w:t>
      </w:r>
    </w:p>
    <w:p w14:paraId="6A640789" w14:textId="11385D3D" w:rsidR="005049B5" w:rsidRPr="006C6EA7" w:rsidRDefault="005049B5" w:rsidP="005049B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6EA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1E991153" wp14:editId="4A83FBCB">
            <wp:simplePos x="0" y="0"/>
            <wp:positionH relativeFrom="margin">
              <wp:align>left</wp:align>
            </wp:positionH>
            <wp:positionV relativeFrom="paragraph">
              <wp:posOffset>206375</wp:posOffset>
            </wp:positionV>
            <wp:extent cx="2865120" cy="1671320"/>
            <wp:effectExtent l="0" t="0" r="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s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71279" cy="16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EA7" w:rsidRPr="006C6EA7">
        <w:rPr>
          <w:rFonts w:ascii="Times New Roman" w:hAnsi="Times New Roman" w:cs="Times New Roman"/>
          <w:sz w:val="28"/>
          <w:szCs w:val="28"/>
        </w:rPr>
        <w:t>Несвиж ул. Чкалова</w:t>
      </w:r>
      <w:r w:rsidR="006C6EA7">
        <w:rPr>
          <w:rFonts w:ascii="Times New Roman" w:hAnsi="Times New Roman" w:cs="Times New Roman"/>
          <w:sz w:val="28"/>
          <w:szCs w:val="28"/>
        </w:rPr>
        <w:t xml:space="preserve">. </w:t>
      </w:r>
      <w:r w:rsidR="006C6EA7" w:rsidRPr="006C6EA7">
        <w:rPr>
          <w:rFonts w:ascii="Times New Roman" w:hAnsi="Times New Roman" w:cs="Times New Roman"/>
          <w:sz w:val="28"/>
          <w:szCs w:val="28"/>
        </w:rPr>
        <w:t xml:space="preserve">Монастырь </w:t>
      </w:r>
      <w:proofErr w:type="spellStart"/>
      <w:r w:rsidR="006C6EA7" w:rsidRPr="006C6EA7">
        <w:rPr>
          <w:rFonts w:ascii="Times New Roman" w:hAnsi="Times New Roman" w:cs="Times New Roman"/>
          <w:sz w:val="28"/>
          <w:szCs w:val="28"/>
        </w:rPr>
        <w:t>бенедектинок</w:t>
      </w:r>
      <w:proofErr w:type="spellEnd"/>
      <w:r w:rsidR="006C6EA7" w:rsidRPr="006C6EA7">
        <w:rPr>
          <w:rFonts w:ascii="Times New Roman" w:hAnsi="Times New Roman" w:cs="Times New Roman"/>
          <w:sz w:val="28"/>
          <w:szCs w:val="28"/>
        </w:rPr>
        <w:t xml:space="preserve"> также выполнял роль оборонительного сооружения. В свое время проход в город вел из него через мост. После этого здесь обучали дочерей богатых горожан, располагались солдатские казармы, он также являлся православным храмом. В настоящее время здесь располагается педагогическое училище и его общежитие.</w:t>
      </w:r>
    </w:p>
    <w:p w14:paraId="2703DECF" w14:textId="3DC2BB35" w:rsidR="005049B5" w:rsidRPr="005049B5" w:rsidRDefault="008B0B96" w:rsidP="005049B5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5049B5">
        <w:rPr>
          <w:rFonts w:ascii="Times New Roman" w:hAnsi="Times New Roman" w:cs="Times New Roman"/>
          <w:sz w:val="28"/>
          <w:szCs w:val="28"/>
        </w:rPr>
        <w:t>Слуцкие въездные ворота (1</w:t>
      </w:r>
      <w:r w:rsidR="001E5B2E">
        <w:rPr>
          <w:rFonts w:ascii="Times New Roman" w:hAnsi="Times New Roman" w:cs="Times New Roman"/>
          <w:sz w:val="28"/>
          <w:szCs w:val="28"/>
        </w:rPr>
        <w:t>598</w:t>
      </w:r>
      <w:r w:rsidRPr="005049B5">
        <w:rPr>
          <w:rFonts w:ascii="Times New Roman" w:hAnsi="Times New Roman" w:cs="Times New Roman"/>
          <w:sz w:val="28"/>
          <w:szCs w:val="28"/>
        </w:rPr>
        <w:t>г.)</w:t>
      </w:r>
    </w:p>
    <w:p w14:paraId="0C15D469" w14:textId="3C135427" w:rsidR="005049B5" w:rsidRPr="005049B5" w:rsidRDefault="005049B5" w:rsidP="005049B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20704" behindDoc="0" locked="0" layoutInCell="1" allowOverlap="1" wp14:anchorId="743A495F" wp14:editId="57B85F22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2907665" cy="1798320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uuc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573" cy="1807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Город Несвиж, ул. Слуцкая. </w:t>
      </w:r>
      <w:r w:rsidRPr="005049B5">
        <w:rPr>
          <w:rFonts w:ascii="Times New Roman" w:hAnsi="Times New Roman" w:cs="Times New Roman"/>
          <w:sz w:val="28"/>
          <w:szCs w:val="28"/>
        </w:rPr>
        <w:t>В 16-м веке вокруг города был построен укрепительный вал с семью бастионами. Однако, до наших дней дошли только две башни. Одна из них Слуцкая. Ее название идет от города Слуцк, который находится в этом направлении.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9B5">
        <w:rPr>
          <w:rFonts w:ascii="Times New Roman" w:hAnsi="Times New Roman" w:cs="Times New Roman"/>
          <w:sz w:val="28"/>
          <w:szCs w:val="28"/>
        </w:rPr>
        <w:t>В башне находился караул, который отслеживал проходящий народ и брал с них налог за вход в город. На втором этаже располагалась католическая церковь.</w:t>
      </w:r>
    </w:p>
    <w:p w14:paraId="1C76A785" w14:textId="123A6F38" w:rsidR="00214F27" w:rsidRPr="005049B5" w:rsidRDefault="00214F27" w:rsidP="005049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49B5">
        <w:rPr>
          <w:rFonts w:ascii="Times New Roman" w:hAnsi="Times New Roman" w:cs="Times New Roman"/>
          <w:sz w:val="28"/>
          <w:szCs w:val="28"/>
        </w:rPr>
        <w:t xml:space="preserve">Обратите внимание на </w:t>
      </w:r>
      <w:r w:rsidR="008B0B96" w:rsidRPr="005049B5">
        <w:rPr>
          <w:rFonts w:ascii="Times New Roman" w:hAnsi="Times New Roman" w:cs="Times New Roman"/>
          <w:sz w:val="28"/>
          <w:szCs w:val="28"/>
        </w:rPr>
        <w:t>годы постройки и истории связанные с этими памятниками архитектуры. Покажите ребенку скульптуры украшающие город</w:t>
      </w:r>
      <w:r w:rsidRPr="005049B5">
        <w:rPr>
          <w:rFonts w:ascii="Times New Roman" w:hAnsi="Times New Roman" w:cs="Times New Roman"/>
          <w:sz w:val="28"/>
          <w:szCs w:val="28"/>
        </w:rPr>
        <w:t>.</w:t>
      </w:r>
    </w:p>
    <w:p w14:paraId="10DBBAB8" w14:textId="74F5C24B" w:rsidR="00214F27" w:rsidRDefault="00214F27" w:rsidP="008B0B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0B96">
        <w:rPr>
          <w:rFonts w:ascii="Times New Roman" w:hAnsi="Times New Roman" w:cs="Times New Roman"/>
          <w:sz w:val="28"/>
          <w:szCs w:val="28"/>
        </w:rPr>
        <w:t>Можно прочитать с ребенком легенды, связанные с городом:</w:t>
      </w:r>
    </w:p>
    <w:p w14:paraId="4C26E0AD" w14:textId="1D09D879" w:rsidR="008B0B96" w:rsidRDefault="008B0B96" w:rsidP="008B0B96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B96">
        <w:rPr>
          <w:rFonts w:ascii="Times New Roman" w:hAnsi="Times New Roman" w:cs="Times New Roman"/>
          <w:sz w:val="28"/>
          <w:szCs w:val="28"/>
        </w:rPr>
        <w:t>Поповая</w:t>
      </w:r>
      <w:proofErr w:type="spellEnd"/>
      <w:r w:rsidRPr="008B0B96">
        <w:rPr>
          <w:rFonts w:ascii="Times New Roman" w:hAnsi="Times New Roman" w:cs="Times New Roman"/>
          <w:sz w:val="28"/>
          <w:szCs w:val="28"/>
        </w:rPr>
        <w:t xml:space="preserve"> горка</w:t>
      </w:r>
    </w:p>
    <w:p w14:paraId="1DC24DBC" w14:textId="60A4BC1B" w:rsidR="008B0B96" w:rsidRDefault="008B0B96" w:rsidP="008B0B96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0B96">
        <w:rPr>
          <w:rFonts w:ascii="Times New Roman" w:hAnsi="Times New Roman" w:cs="Times New Roman"/>
          <w:sz w:val="28"/>
          <w:szCs w:val="28"/>
        </w:rPr>
        <w:t>Истоки рода Радзивиллов</w:t>
      </w:r>
    </w:p>
    <w:p w14:paraId="2A14EAC6" w14:textId="48B80F3C" w:rsidR="008B0B96" w:rsidRPr="005049B5" w:rsidRDefault="008B0B96" w:rsidP="005049B5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 Дама Несвижа</w:t>
      </w:r>
    </w:p>
    <w:p w14:paraId="06B6CBAC" w14:textId="63622EF9" w:rsidR="00F62AF7" w:rsidRDefault="00F62AF7" w:rsidP="00F62A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Спросите</w:t>
      </w:r>
      <w:r w:rsidR="00F96AFA">
        <w:rPr>
          <w:rFonts w:ascii="Times New Roman" w:hAnsi="Times New Roman" w:cs="Times New Roman"/>
          <w:sz w:val="28"/>
          <w:szCs w:val="28"/>
        </w:rPr>
        <w:t xml:space="preserve"> у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AFA">
        <w:rPr>
          <w:rFonts w:ascii="Times New Roman" w:hAnsi="Times New Roman" w:cs="Times New Roman"/>
          <w:sz w:val="28"/>
          <w:szCs w:val="28"/>
        </w:rPr>
        <w:t xml:space="preserve">что он знает о знаменитом роде </w:t>
      </w:r>
      <w:r w:rsidR="00F96AFA" w:rsidRPr="00F96AFA">
        <w:rPr>
          <w:rFonts w:ascii="Times New Roman" w:hAnsi="Times New Roman" w:cs="Times New Roman"/>
          <w:sz w:val="28"/>
          <w:szCs w:val="28"/>
        </w:rPr>
        <w:t>Радзивилл</w:t>
      </w:r>
      <w:r w:rsidR="00F96AFA">
        <w:rPr>
          <w:rFonts w:ascii="Times New Roman" w:hAnsi="Times New Roman" w:cs="Times New Roman"/>
          <w:sz w:val="28"/>
          <w:szCs w:val="28"/>
        </w:rPr>
        <w:t>ов</w:t>
      </w:r>
      <w:r w:rsidR="002A7421">
        <w:rPr>
          <w:rFonts w:ascii="Times New Roman" w:hAnsi="Times New Roman" w:cs="Times New Roman"/>
          <w:sz w:val="28"/>
          <w:szCs w:val="28"/>
        </w:rPr>
        <w:t>?</w:t>
      </w:r>
      <w:r w:rsidR="00F96AFA">
        <w:rPr>
          <w:rFonts w:ascii="Times New Roman" w:hAnsi="Times New Roman" w:cs="Times New Roman"/>
          <w:sz w:val="28"/>
          <w:szCs w:val="28"/>
        </w:rPr>
        <w:t xml:space="preserve"> Знает ли он для чего укрепляли в 16 веке замки</w:t>
      </w:r>
      <w:r w:rsidR="002A7421">
        <w:rPr>
          <w:rFonts w:ascii="Times New Roman" w:hAnsi="Times New Roman" w:cs="Times New Roman"/>
          <w:sz w:val="28"/>
          <w:szCs w:val="28"/>
        </w:rPr>
        <w:t xml:space="preserve">? Каким оружием пользовались защитники </w:t>
      </w:r>
      <w:r w:rsidR="002A7421">
        <w:rPr>
          <w:rFonts w:ascii="Times New Roman" w:hAnsi="Times New Roman" w:cs="Times New Roman"/>
          <w:sz w:val="28"/>
          <w:szCs w:val="28"/>
        </w:rPr>
        <w:lastRenderedPageBreak/>
        <w:t xml:space="preserve">замков? Уточните знает ли ваш ребенок историю возникновения </w:t>
      </w:r>
      <w:proofErr w:type="spellStart"/>
      <w:r w:rsidR="002A7421">
        <w:rPr>
          <w:rFonts w:ascii="Times New Roman" w:hAnsi="Times New Roman" w:cs="Times New Roman"/>
          <w:sz w:val="28"/>
          <w:szCs w:val="28"/>
        </w:rPr>
        <w:t>Несвижского</w:t>
      </w:r>
      <w:proofErr w:type="spellEnd"/>
      <w:r w:rsidR="002A7421">
        <w:rPr>
          <w:rFonts w:ascii="Times New Roman" w:hAnsi="Times New Roman" w:cs="Times New Roman"/>
          <w:sz w:val="28"/>
          <w:szCs w:val="28"/>
        </w:rPr>
        <w:t xml:space="preserve"> парка? На какие части он подразделяется? </w:t>
      </w:r>
      <w:r w:rsidR="00873928">
        <w:rPr>
          <w:rFonts w:ascii="Times New Roman" w:hAnsi="Times New Roman" w:cs="Times New Roman"/>
          <w:sz w:val="28"/>
          <w:szCs w:val="28"/>
        </w:rPr>
        <w:t>О скульптурах,</w:t>
      </w:r>
      <w:r w:rsidR="002A7421">
        <w:rPr>
          <w:rFonts w:ascii="Times New Roman" w:hAnsi="Times New Roman" w:cs="Times New Roman"/>
          <w:sz w:val="28"/>
          <w:szCs w:val="28"/>
        </w:rPr>
        <w:t xml:space="preserve"> которые украшают парк?</w:t>
      </w:r>
    </w:p>
    <w:p w14:paraId="4AF4D955" w14:textId="4E3035D2" w:rsidR="009627B1" w:rsidRDefault="009627B1" w:rsidP="004F53F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Можно поиграть с ребенком в игр</w:t>
      </w:r>
      <w:r w:rsidR="00B7565A">
        <w:rPr>
          <w:rFonts w:ascii="Times New Roman" w:hAnsi="Times New Roman" w:cs="Times New Roman"/>
          <w:sz w:val="28"/>
          <w:szCs w:val="28"/>
        </w:rPr>
        <w:t>ы:</w:t>
      </w:r>
    </w:p>
    <w:tbl>
      <w:tblPr>
        <w:tblStyle w:val="a4"/>
        <w:tblW w:w="10161" w:type="dxa"/>
        <w:tblBorders>
          <w:top w:val="thinThickThinMediumGap" w:sz="24" w:space="0" w:color="0070C0"/>
          <w:left w:val="thinThickThinMediumGap" w:sz="24" w:space="0" w:color="0070C0"/>
          <w:bottom w:val="thinThickThinMediumGap" w:sz="24" w:space="0" w:color="0070C0"/>
          <w:right w:val="thinThickThinMediumGap" w:sz="24" w:space="0" w:color="0070C0"/>
          <w:insideH w:val="thinThickThinMediumGap" w:sz="24" w:space="0" w:color="0070C0"/>
          <w:insideV w:val="thinThickThinMediumGap" w:sz="24" w:space="0" w:color="0070C0"/>
        </w:tblBorders>
        <w:tblLook w:val="04A0" w:firstRow="1" w:lastRow="0" w:firstColumn="1" w:lastColumn="0" w:noHBand="0" w:noVBand="1"/>
      </w:tblPr>
      <w:tblGrid>
        <w:gridCol w:w="4917"/>
        <w:gridCol w:w="5244"/>
      </w:tblGrid>
      <w:tr w:rsidR="007012BB" w:rsidRPr="007012BB" w14:paraId="35E81B1A" w14:textId="77777777" w:rsidTr="00873928">
        <w:trPr>
          <w:trHeight w:val="4278"/>
        </w:trPr>
        <w:tc>
          <w:tcPr>
            <w:tcW w:w="4917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vAlign w:val="center"/>
          </w:tcPr>
          <w:p w14:paraId="4B264864" w14:textId="7C8A7695" w:rsidR="002A7421" w:rsidRPr="00873928" w:rsidRDefault="002A7421" w:rsidP="008739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живёшь?</w:t>
            </w:r>
          </w:p>
          <w:p w14:paraId="6DCE68AB" w14:textId="77777777" w:rsidR="00873928" w:rsidRDefault="002A7421" w:rsidP="002A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 xml:space="preserve">- Как живёшь? </w:t>
            </w:r>
            <w:r w:rsidR="00873928" w:rsidRPr="002A7421">
              <w:rPr>
                <w:rFonts w:ascii="Times New Roman" w:hAnsi="Times New Roman" w:cs="Times New Roman"/>
                <w:sz w:val="24"/>
                <w:szCs w:val="24"/>
              </w:rPr>
              <w:t>— Вот</w:t>
            </w: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 xml:space="preserve"> так! </w:t>
            </w:r>
          </w:p>
          <w:p w14:paraId="16B40224" w14:textId="2FAF2941" w:rsidR="002A7421" w:rsidRPr="002A7421" w:rsidRDefault="002A7421" w:rsidP="002A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39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Показать большой палец)</w:t>
            </w:r>
          </w:p>
          <w:p w14:paraId="1F3365FB" w14:textId="77777777" w:rsidR="00873928" w:rsidRDefault="002A7421" w:rsidP="002A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 xml:space="preserve">- А идешь? </w:t>
            </w:r>
            <w:r w:rsidR="00873928" w:rsidRPr="002A7421">
              <w:rPr>
                <w:rFonts w:ascii="Times New Roman" w:hAnsi="Times New Roman" w:cs="Times New Roman"/>
                <w:sz w:val="24"/>
                <w:szCs w:val="24"/>
              </w:rPr>
              <w:t>— Вот</w:t>
            </w: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 xml:space="preserve"> так»! </w:t>
            </w:r>
          </w:p>
          <w:p w14:paraId="12C2E271" w14:textId="4A68528A" w:rsidR="002A7421" w:rsidRPr="002A7421" w:rsidRDefault="002A7421" w:rsidP="002A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39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«Шагать» пальчиками</w:t>
            </w: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960981" w14:textId="77777777" w:rsidR="00873928" w:rsidRDefault="002A7421" w:rsidP="002A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 xml:space="preserve">-Как даешь? </w:t>
            </w:r>
            <w:r w:rsidR="00873928" w:rsidRPr="002A7421">
              <w:rPr>
                <w:rFonts w:ascii="Times New Roman" w:hAnsi="Times New Roman" w:cs="Times New Roman"/>
                <w:sz w:val="24"/>
                <w:szCs w:val="24"/>
              </w:rPr>
              <w:t>— Вот</w:t>
            </w: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 xml:space="preserve"> так! </w:t>
            </w:r>
          </w:p>
          <w:p w14:paraId="5975C7D7" w14:textId="370B039A" w:rsidR="002A7421" w:rsidRPr="002A7421" w:rsidRDefault="002A7421" w:rsidP="002A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39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Протягивать открытую ладонь</w:t>
            </w: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F0160A" w14:textId="77777777" w:rsidR="00873928" w:rsidRDefault="002A7421" w:rsidP="002A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 xml:space="preserve">- Ждёшь обед? </w:t>
            </w:r>
            <w:r w:rsidR="00873928" w:rsidRPr="002A7421">
              <w:rPr>
                <w:rFonts w:ascii="Times New Roman" w:hAnsi="Times New Roman" w:cs="Times New Roman"/>
                <w:sz w:val="24"/>
                <w:szCs w:val="24"/>
              </w:rPr>
              <w:t>— Вот</w:t>
            </w: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 xml:space="preserve"> так! </w:t>
            </w:r>
          </w:p>
          <w:p w14:paraId="16806531" w14:textId="664B184C" w:rsidR="002A7421" w:rsidRPr="002A7421" w:rsidRDefault="002A7421" w:rsidP="002A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39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Кулачок подпирает лицо</w:t>
            </w: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CE5199A" w14:textId="1C2AEC2D" w:rsidR="00873928" w:rsidRDefault="002A7421" w:rsidP="002A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 xml:space="preserve">- Машешь вслед? </w:t>
            </w:r>
            <w:r w:rsidR="00873928" w:rsidRPr="002A7421">
              <w:rPr>
                <w:rFonts w:ascii="Times New Roman" w:hAnsi="Times New Roman" w:cs="Times New Roman"/>
                <w:sz w:val="24"/>
                <w:szCs w:val="24"/>
              </w:rPr>
              <w:t>— Вот</w:t>
            </w: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 xml:space="preserve"> так! </w:t>
            </w:r>
          </w:p>
          <w:p w14:paraId="56B6B35C" w14:textId="3A8A7631" w:rsidR="002A7421" w:rsidRPr="002A7421" w:rsidRDefault="002A7421" w:rsidP="002A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39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Помахать рукой</w:t>
            </w: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3837B2D" w14:textId="77777777" w:rsidR="00873928" w:rsidRDefault="002A7421" w:rsidP="002A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 xml:space="preserve">-Утром спишь? </w:t>
            </w:r>
            <w:r w:rsidR="00873928" w:rsidRPr="002A7421">
              <w:rPr>
                <w:rFonts w:ascii="Times New Roman" w:hAnsi="Times New Roman" w:cs="Times New Roman"/>
                <w:sz w:val="24"/>
                <w:szCs w:val="24"/>
              </w:rPr>
              <w:t>— Вот</w:t>
            </w: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 xml:space="preserve"> так! </w:t>
            </w:r>
          </w:p>
          <w:p w14:paraId="3A0BB0DB" w14:textId="4ACCF298" w:rsidR="002A7421" w:rsidRPr="002A7421" w:rsidRDefault="002A7421" w:rsidP="002A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39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ладошки под щекой</w:t>
            </w: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D984B7" w14:textId="77777777" w:rsidR="00873928" w:rsidRDefault="002A7421" w:rsidP="002A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 xml:space="preserve">- А шалишь? </w:t>
            </w:r>
            <w:r w:rsidR="00873928" w:rsidRPr="002A7421">
              <w:rPr>
                <w:rFonts w:ascii="Times New Roman" w:hAnsi="Times New Roman" w:cs="Times New Roman"/>
                <w:sz w:val="24"/>
                <w:szCs w:val="24"/>
              </w:rPr>
              <w:t>— Вот</w:t>
            </w: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 xml:space="preserve"> так! </w:t>
            </w:r>
          </w:p>
          <w:p w14:paraId="46F8C664" w14:textId="328D3FE8" w:rsidR="007012BB" w:rsidRPr="007012BB" w:rsidRDefault="002A7421" w:rsidP="002A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39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Щёки надули и руками лопнули</w:t>
            </w:r>
            <w:r w:rsidRPr="002A7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vAlign w:val="center"/>
          </w:tcPr>
          <w:p w14:paraId="159D8A2B" w14:textId="77777777" w:rsidR="00873928" w:rsidRPr="00873928" w:rsidRDefault="00873928" w:rsidP="0087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Салат</w:t>
            </w:r>
          </w:p>
          <w:p w14:paraId="5C3C83FD" w14:textId="77777777" w:rsidR="00873928" w:rsidRDefault="00873928" w:rsidP="008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28">
              <w:rPr>
                <w:rFonts w:ascii="Times New Roman" w:hAnsi="Times New Roman" w:cs="Times New Roman"/>
                <w:sz w:val="24"/>
                <w:szCs w:val="24"/>
              </w:rPr>
              <w:t xml:space="preserve">Мы морковку чистим- чистим </w:t>
            </w:r>
          </w:p>
          <w:p w14:paraId="57CA4D77" w14:textId="40ECEC92" w:rsidR="00873928" w:rsidRPr="00873928" w:rsidRDefault="00873928" w:rsidP="008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39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Энергично проводят кулачком правой руки по ладони левой</w:t>
            </w:r>
            <w:r w:rsidRPr="0087392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E136366" w14:textId="77777777" w:rsidR="00873928" w:rsidRDefault="00873928" w:rsidP="008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28">
              <w:rPr>
                <w:rFonts w:ascii="Times New Roman" w:hAnsi="Times New Roman" w:cs="Times New Roman"/>
                <w:sz w:val="24"/>
                <w:szCs w:val="24"/>
              </w:rPr>
              <w:t xml:space="preserve">Мы морковку трём-трём, </w:t>
            </w:r>
          </w:p>
          <w:p w14:paraId="070AB0C4" w14:textId="18A070C8" w:rsidR="00873928" w:rsidRPr="00873928" w:rsidRDefault="00873928" w:rsidP="008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39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Прижимают кулачки к груди и делают ими резкие движения вперёд-назад</w:t>
            </w:r>
            <w:r w:rsidRPr="0087392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E191CF7" w14:textId="77777777" w:rsidR="00873928" w:rsidRDefault="00873928" w:rsidP="008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28">
              <w:rPr>
                <w:rFonts w:ascii="Times New Roman" w:hAnsi="Times New Roman" w:cs="Times New Roman"/>
                <w:sz w:val="24"/>
                <w:szCs w:val="24"/>
              </w:rPr>
              <w:t xml:space="preserve">Сахарком её посыплем </w:t>
            </w:r>
          </w:p>
          <w:p w14:paraId="402BFD36" w14:textId="28D9297B" w:rsidR="00873928" w:rsidRPr="00873928" w:rsidRDefault="00873928" w:rsidP="008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39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«Посыпают сахарком», мелко перебирая пальчиками</w:t>
            </w:r>
            <w:r w:rsidRPr="0087392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065CF41" w14:textId="77777777" w:rsidR="00873928" w:rsidRDefault="00873928" w:rsidP="008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2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73928">
              <w:rPr>
                <w:rFonts w:ascii="Times New Roman" w:hAnsi="Times New Roman" w:cs="Times New Roman"/>
                <w:sz w:val="24"/>
                <w:szCs w:val="24"/>
              </w:rPr>
              <w:t>сметанкою</w:t>
            </w:r>
            <w:proofErr w:type="spellEnd"/>
            <w:r w:rsidRPr="00873928">
              <w:rPr>
                <w:rFonts w:ascii="Times New Roman" w:hAnsi="Times New Roman" w:cs="Times New Roman"/>
                <w:sz w:val="24"/>
                <w:szCs w:val="24"/>
              </w:rPr>
              <w:t xml:space="preserve"> польём. </w:t>
            </w:r>
          </w:p>
          <w:p w14:paraId="729DC852" w14:textId="1478FBEF" w:rsidR="00873928" w:rsidRPr="00873928" w:rsidRDefault="00873928" w:rsidP="008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39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Кулачком делают движения сверху вниз, как бы поливая</w:t>
            </w:r>
            <w:r w:rsidRPr="0087392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EE5CE1E" w14:textId="77777777" w:rsidR="00873928" w:rsidRDefault="00873928" w:rsidP="008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28">
              <w:rPr>
                <w:rFonts w:ascii="Times New Roman" w:hAnsi="Times New Roman" w:cs="Times New Roman"/>
                <w:sz w:val="24"/>
                <w:szCs w:val="24"/>
              </w:rPr>
              <w:t xml:space="preserve">Вот какой у нас салат, </w:t>
            </w:r>
          </w:p>
          <w:p w14:paraId="2A1AEB79" w14:textId="2F19768D" w:rsidR="00873928" w:rsidRPr="00873928" w:rsidRDefault="00873928" w:rsidP="008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39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Протягивают ладони вперёд</w:t>
            </w:r>
            <w:r w:rsidRPr="0087392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8546667" w14:textId="77777777" w:rsidR="00873928" w:rsidRDefault="00873928" w:rsidP="008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28">
              <w:rPr>
                <w:rFonts w:ascii="Times New Roman" w:hAnsi="Times New Roman" w:cs="Times New Roman"/>
                <w:sz w:val="24"/>
                <w:szCs w:val="24"/>
              </w:rPr>
              <w:t xml:space="preserve">Витаминами богат! </w:t>
            </w:r>
          </w:p>
          <w:p w14:paraId="50DFD480" w14:textId="51215F5D" w:rsidR="007012BB" w:rsidRPr="007012BB" w:rsidRDefault="00873928" w:rsidP="0087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39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Поглаживают ладошкой живот</w:t>
            </w:r>
            <w:r w:rsidRPr="008739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05F3E64" w14:textId="2866E582" w:rsidR="00B7565A" w:rsidRPr="00B7565A" w:rsidRDefault="00B7565A" w:rsidP="004F53F1">
      <w:pPr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73928">
        <w:rPr>
          <w:rFonts w:ascii="Times New Roman" w:hAnsi="Times New Roman" w:cs="Times New Roman"/>
          <w:sz w:val="28"/>
          <w:szCs w:val="28"/>
        </w:rPr>
        <w:t>Сочините с ребенком небольшой рассказ о вашем путешествии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B7565A" w:rsidRPr="00B7565A" w:rsidSect="008F203E">
      <w:pgSz w:w="11906" w:h="16838"/>
      <w:pgMar w:top="851" w:right="851" w:bottom="851" w:left="851" w:header="709" w:footer="709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64506"/>
    <w:multiLevelType w:val="hybridMultilevel"/>
    <w:tmpl w:val="682840D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DAA0654"/>
    <w:multiLevelType w:val="hybridMultilevel"/>
    <w:tmpl w:val="FE6AB446"/>
    <w:lvl w:ilvl="0" w:tplc="41A0F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27"/>
    <w:rsid w:val="0007174B"/>
    <w:rsid w:val="001E5B2E"/>
    <w:rsid w:val="00214F27"/>
    <w:rsid w:val="002A7421"/>
    <w:rsid w:val="002B7243"/>
    <w:rsid w:val="002D4843"/>
    <w:rsid w:val="004155EF"/>
    <w:rsid w:val="004D47AC"/>
    <w:rsid w:val="004F2FD7"/>
    <w:rsid w:val="004F53F1"/>
    <w:rsid w:val="005049B5"/>
    <w:rsid w:val="006A52FB"/>
    <w:rsid w:val="006C6EA7"/>
    <w:rsid w:val="007012BB"/>
    <w:rsid w:val="00873928"/>
    <w:rsid w:val="008B0B96"/>
    <w:rsid w:val="008F13E1"/>
    <w:rsid w:val="008F203E"/>
    <w:rsid w:val="00944A7E"/>
    <w:rsid w:val="009627B1"/>
    <w:rsid w:val="00AF7F39"/>
    <w:rsid w:val="00B7565A"/>
    <w:rsid w:val="00BC653B"/>
    <w:rsid w:val="00CB0EE2"/>
    <w:rsid w:val="00D00B99"/>
    <w:rsid w:val="00D3107F"/>
    <w:rsid w:val="00E23A92"/>
    <w:rsid w:val="00ED3692"/>
    <w:rsid w:val="00F13ED0"/>
    <w:rsid w:val="00F62AF7"/>
    <w:rsid w:val="00F9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1B31"/>
  <w15:chartTrackingRefBased/>
  <w15:docId w15:val="{A5C83DBE-A5D3-422E-BBA9-06D151FB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53B"/>
  </w:style>
  <w:style w:type="paragraph" w:styleId="1">
    <w:name w:val="heading 1"/>
    <w:basedOn w:val="a"/>
    <w:next w:val="a"/>
    <w:link w:val="10"/>
    <w:uiPriority w:val="9"/>
    <w:qFormat/>
    <w:rsid w:val="00BC653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53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5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5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65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B911C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65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65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65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65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27"/>
    <w:pPr>
      <w:ind w:left="720"/>
      <w:contextualSpacing/>
    </w:pPr>
  </w:style>
  <w:style w:type="table" w:styleId="a4">
    <w:name w:val="Table Grid"/>
    <w:basedOn w:val="a1"/>
    <w:uiPriority w:val="39"/>
    <w:rsid w:val="00AF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653B"/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C653B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C653B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C653B"/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C653B"/>
    <w:rPr>
      <w:rFonts w:asciiTheme="majorHAnsi" w:eastAsiaTheme="majorEastAsia" w:hAnsiTheme="majorHAnsi" w:cstheme="majorBidi"/>
      <w:caps/>
      <w:color w:val="6B911C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C653B"/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C653B"/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C653B"/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BC653B"/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BC653B"/>
    <w:pPr>
      <w:spacing w:line="240" w:lineRule="auto"/>
    </w:pPr>
    <w:rPr>
      <w:b/>
      <w:bCs/>
      <w:smallCaps/>
      <w:color w:val="2C3C43" w:themeColor="text2"/>
    </w:rPr>
  </w:style>
  <w:style w:type="paragraph" w:styleId="a6">
    <w:name w:val="Title"/>
    <w:basedOn w:val="a"/>
    <w:next w:val="a"/>
    <w:link w:val="a7"/>
    <w:uiPriority w:val="10"/>
    <w:qFormat/>
    <w:rsid w:val="00BC653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character" w:customStyle="1" w:styleId="a7">
    <w:name w:val="Заголовок Знак"/>
    <w:basedOn w:val="a0"/>
    <w:link w:val="a6"/>
    <w:uiPriority w:val="10"/>
    <w:rsid w:val="00BC653B"/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BC653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BC653B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a">
    <w:name w:val="Strong"/>
    <w:basedOn w:val="a0"/>
    <w:uiPriority w:val="22"/>
    <w:qFormat/>
    <w:rsid w:val="00BC653B"/>
    <w:rPr>
      <w:b/>
      <w:bCs/>
    </w:rPr>
  </w:style>
  <w:style w:type="character" w:styleId="ab">
    <w:name w:val="Emphasis"/>
    <w:basedOn w:val="a0"/>
    <w:uiPriority w:val="20"/>
    <w:qFormat/>
    <w:rsid w:val="00BC653B"/>
    <w:rPr>
      <w:i/>
      <w:iCs/>
    </w:rPr>
  </w:style>
  <w:style w:type="paragraph" w:styleId="ac">
    <w:name w:val="No Spacing"/>
    <w:uiPriority w:val="1"/>
    <w:qFormat/>
    <w:rsid w:val="00BC653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C653B"/>
    <w:pPr>
      <w:spacing w:before="120" w:after="120"/>
      <w:ind w:left="720"/>
    </w:pPr>
    <w:rPr>
      <w:color w:val="2C3C43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C653B"/>
    <w:rPr>
      <w:color w:val="2C3C43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C653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BC653B"/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BC653B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BC653B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C653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BC653B"/>
    <w:rPr>
      <w:b/>
      <w:bCs/>
      <w:smallCaps/>
      <w:color w:val="2C3C43" w:themeColor="text2"/>
      <w:u w:val="single"/>
    </w:rPr>
  </w:style>
  <w:style w:type="character" w:styleId="af3">
    <w:name w:val="Book Title"/>
    <w:basedOn w:val="a0"/>
    <w:uiPriority w:val="33"/>
    <w:qFormat/>
    <w:rsid w:val="00BC653B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C65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0D9CC-FD29-47CE-875C-116B03E9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Копытко</dc:creator>
  <cp:keywords/>
  <dc:description/>
  <cp:lastModifiedBy>Екатерина Копытко</cp:lastModifiedBy>
  <cp:revision>5</cp:revision>
  <dcterms:created xsi:type="dcterms:W3CDTF">2020-07-13T07:04:00Z</dcterms:created>
  <dcterms:modified xsi:type="dcterms:W3CDTF">2020-07-13T17:16:00Z</dcterms:modified>
</cp:coreProperties>
</file>